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153BC" w14:textId="45F779FE" w:rsidR="00846F06" w:rsidRDefault="00390643">
      <w:pPr>
        <w:spacing w:after="0" w:line="240" w:lineRule="auto"/>
        <w:ind w:firstLine="70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Департаментом труда и социальной защиты населения Забайкальского края</w:t>
      </w:r>
      <w:r w:rsidR="00C42F2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администрацией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Дульдургинского </w:t>
      </w:r>
      <w:r w:rsidR="00C42F2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муниципального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округа в 2026 году уже в 22 раз проводит</w:t>
      </w:r>
      <w:r w:rsidR="00C42F29">
        <w:rPr>
          <w:rFonts w:ascii="Times New Roman" w:hAnsi="Times New Roman"/>
          <w:color w:val="000000"/>
          <w:sz w:val="28"/>
          <w:szCs w:val="28"/>
          <w:lang w:eastAsia="ru-RU"/>
        </w:rPr>
        <w:t>ся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ежегодный региональный конкурс «Лучшая организация работы по охране труда в Забайкальском крае» за 2025 год.</w:t>
      </w:r>
    </w:p>
    <w:p w14:paraId="2AC635AE" w14:textId="77777777" w:rsidR="00846F06" w:rsidRDefault="00000000">
      <w:pPr>
        <w:spacing w:after="0" w:line="240" w:lineRule="auto"/>
        <w:ind w:firstLine="70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Конкурс проводится в целях активизации работы по предупреждению несчастных случаев на производстве и снижению уровня профессиональной заболеваемости работников, в том числе по профилактике ВИЧ/СПИДа.  </w:t>
      </w:r>
    </w:p>
    <w:p w14:paraId="11061AA6" w14:textId="3FD4C116" w:rsidR="00846F06" w:rsidRDefault="00000000">
      <w:pPr>
        <w:spacing w:after="0" w:line="240" w:lineRule="auto"/>
        <w:ind w:firstLine="70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Конкурс проводится по трем номинациям. </w:t>
      </w:r>
    </w:p>
    <w:p w14:paraId="3238FBE4" w14:textId="77777777" w:rsidR="00846F06" w:rsidRDefault="00000000">
      <w:pPr>
        <w:pStyle w:val="13"/>
        <w:shd w:val="clear" w:color="auto" w:fill="auto"/>
        <w:tabs>
          <w:tab w:val="left" w:pos="0"/>
        </w:tabs>
        <w:spacing w:after="0"/>
        <w:ind w:left="20" w:right="40" w:firstLine="70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Первая номинация</w:t>
      </w:r>
      <w:r>
        <w:rPr>
          <w:sz w:val="28"/>
          <w:szCs w:val="28"/>
        </w:rPr>
        <w:t xml:space="preserve"> - «Лучшая организация Забайкальского края по проведению работы в сфере охраны труда» по следующим отраслевым группам:</w:t>
      </w:r>
    </w:p>
    <w:p w14:paraId="4F242C66" w14:textId="77777777" w:rsidR="00846F06" w:rsidRDefault="00000000">
      <w:pPr>
        <w:pStyle w:val="13"/>
        <w:numPr>
          <w:ilvl w:val="0"/>
          <w:numId w:val="1"/>
        </w:numPr>
        <w:shd w:val="clear" w:color="auto" w:fill="auto"/>
        <w:tabs>
          <w:tab w:val="left" w:pos="0"/>
        </w:tabs>
        <w:spacing w:after="0"/>
        <w:ind w:left="20" w:right="40" w:firstLine="700"/>
        <w:jc w:val="both"/>
        <w:rPr>
          <w:sz w:val="28"/>
          <w:szCs w:val="28"/>
        </w:rPr>
      </w:pPr>
      <w:r>
        <w:rPr>
          <w:sz w:val="28"/>
          <w:szCs w:val="28"/>
        </w:rPr>
        <w:t>промышленность (строительство, электроэнергетика, добыча полезных ископаемых и др.);</w:t>
      </w:r>
    </w:p>
    <w:p w14:paraId="39C82557" w14:textId="77777777" w:rsidR="00846F06" w:rsidRDefault="00000000">
      <w:pPr>
        <w:pStyle w:val="13"/>
        <w:numPr>
          <w:ilvl w:val="0"/>
          <w:numId w:val="1"/>
        </w:numPr>
        <w:shd w:val="clear" w:color="auto" w:fill="auto"/>
        <w:tabs>
          <w:tab w:val="left" w:pos="0"/>
        </w:tabs>
        <w:spacing w:after="0" w:line="317" w:lineRule="exact"/>
        <w:ind w:left="20" w:firstLine="680"/>
        <w:jc w:val="both"/>
        <w:rPr>
          <w:sz w:val="28"/>
          <w:szCs w:val="28"/>
        </w:rPr>
      </w:pPr>
      <w:r>
        <w:rPr>
          <w:sz w:val="28"/>
          <w:szCs w:val="28"/>
        </w:rPr>
        <w:t>сельское и лесное хозяйство;</w:t>
      </w:r>
    </w:p>
    <w:p w14:paraId="4E4D3DBE" w14:textId="77777777" w:rsidR="00846F06" w:rsidRDefault="00000000">
      <w:pPr>
        <w:pStyle w:val="13"/>
        <w:numPr>
          <w:ilvl w:val="0"/>
          <w:numId w:val="1"/>
        </w:numPr>
        <w:shd w:val="clear" w:color="auto" w:fill="auto"/>
        <w:tabs>
          <w:tab w:val="left" w:pos="0"/>
        </w:tabs>
        <w:spacing w:after="0" w:line="317" w:lineRule="exact"/>
        <w:ind w:left="20" w:right="20" w:firstLine="680"/>
        <w:jc w:val="both"/>
        <w:rPr>
          <w:sz w:val="28"/>
          <w:szCs w:val="28"/>
        </w:rPr>
      </w:pPr>
      <w:r>
        <w:rPr>
          <w:sz w:val="28"/>
          <w:szCs w:val="28"/>
        </w:rPr>
        <w:t>торговля и общественное питание, другие отрасли сферы материального производства;</w:t>
      </w:r>
    </w:p>
    <w:p w14:paraId="04467247" w14:textId="77777777" w:rsidR="00846F06" w:rsidRDefault="00000000">
      <w:pPr>
        <w:pStyle w:val="13"/>
        <w:numPr>
          <w:ilvl w:val="0"/>
          <w:numId w:val="1"/>
        </w:numPr>
        <w:shd w:val="clear" w:color="auto" w:fill="auto"/>
        <w:tabs>
          <w:tab w:val="left" w:pos="0"/>
        </w:tabs>
        <w:spacing w:after="0"/>
        <w:ind w:left="20" w:firstLine="68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организации здравоохранения и социальной защиты населения, организации образования, культуры и спорта;</w:t>
      </w:r>
    </w:p>
    <w:p w14:paraId="1D9AAF83" w14:textId="77777777" w:rsidR="00846F06" w:rsidRDefault="00000000">
      <w:pPr>
        <w:pStyle w:val="13"/>
        <w:numPr>
          <w:ilvl w:val="0"/>
          <w:numId w:val="1"/>
        </w:numPr>
        <w:shd w:val="clear" w:color="auto" w:fill="auto"/>
        <w:tabs>
          <w:tab w:val="left" w:pos="0"/>
        </w:tabs>
        <w:spacing w:after="0"/>
        <w:ind w:left="20" w:firstLine="680"/>
        <w:jc w:val="both"/>
        <w:rPr>
          <w:sz w:val="28"/>
          <w:szCs w:val="28"/>
        </w:rPr>
      </w:pPr>
      <w:r>
        <w:rPr>
          <w:sz w:val="28"/>
          <w:szCs w:val="28"/>
        </w:rPr>
        <w:t>другие отрасли непроизводственной сферы.</w:t>
      </w:r>
    </w:p>
    <w:p w14:paraId="524C0463" w14:textId="77777777" w:rsidR="00846F06" w:rsidRDefault="00000000">
      <w:pPr>
        <w:pStyle w:val="13"/>
        <w:shd w:val="clear" w:color="auto" w:fill="auto"/>
        <w:tabs>
          <w:tab w:val="left" w:pos="0"/>
        </w:tabs>
        <w:spacing w:after="0"/>
        <w:ind w:left="20" w:right="20" w:firstLine="68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Вторая номинация</w:t>
      </w:r>
      <w:r>
        <w:rPr>
          <w:sz w:val="28"/>
          <w:szCs w:val="28"/>
        </w:rPr>
        <w:t xml:space="preserve"> - «Лучший специалист по охране труда Забайкальского края».</w:t>
      </w:r>
    </w:p>
    <w:p w14:paraId="495134F6" w14:textId="77777777" w:rsidR="00846F06" w:rsidRDefault="00000000">
      <w:pPr>
        <w:pStyle w:val="13"/>
        <w:shd w:val="clear" w:color="auto" w:fill="auto"/>
        <w:tabs>
          <w:tab w:val="left" w:pos="0"/>
        </w:tabs>
        <w:spacing w:after="0"/>
        <w:ind w:left="40" w:right="40"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Третья номинация</w:t>
      </w:r>
      <w:r>
        <w:rPr>
          <w:sz w:val="28"/>
          <w:szCs w:val="28"/>
        </w:rPr>
        <w:t xml:space="preserve"> - «Лучшая работа по информированию работников по вопросам ВИЧ/СПИДа на рабочих местах среди работодателей».</w:t>
      </w:r>
    </w:p>
    <w:p w14:paraId="4B69A9E4" w14:textId="61B6C0CF" w:rsidR="00846F06" w:rsidRDefault="00000000">
      <w:pPr>
        <w:tabs>
          <w:tab w:val="num" w:pos="0"/>
        </w:tabs>
        <w:spacing w:after="0" w:line="240" w:lineRule="auto"/>
        <w:ind w:firstLine="70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На первом этапе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для участия в конкурсе</w:t>
      </w:r>
      <w:r w:rsidR="00C42F2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C42F29" w:rsidRPr="00C42F29">
        <w:rPr>
          <w:rFonts w:ascii="Times New Roman" w:hAnsi="Times New Roman"/>
          <w:color w:val="000000"/>
          <w:sz w:val="28"/>
          <w:szCs w:val="28"/>
          <w:lang w:eastAsia="ru-RU"/>
        </w:rPr>
        <w:t>на присвоение звания </w:t>
      </w:r>
      <w:r w:rsidR="00C42F29" w:rsidRPr="00C42F2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«Лучшая организация по проведению работы в сфере охраны труда в</w:t>
      </w:r>
      <w:r w:rsidR="00C75D8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Дульдургинском</w:t>
      </w:r>
      <w:r w:rsidR="00C42F29" w:rsidRPr="00C42F2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муниципальном районе</w:t>
      </w:r>
      <w:r w:rsidR="00C42F2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75D8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округе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организации подают в конкурсную комиссию </w:t>
      </w:r>
      <w:r w:rsidR="00C75D8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Дульдургинского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муниципального </w:t>
      </w:r>
      <w:r w:rsidR="00C75D8F">
        <w:rPr>
          <w:rFonts w:ascii="Times New Roman" w:hAnsi="Times New Roman"/>
          <w:color w:val="000000"/>
          <w:sz w:val="28"/>
          <w:szCs w:val="28"/>
          <w:lang w:eastAsia="ru-RU"/>
        </w:rPr>
        <w:t>округа</w:t>
      </w:r>
      <w:r w:rsidR="00C42F29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14:paraId="2FA77894" w14:textId="77777777" w:rsidR="00846F06" w:rsidRDefault="00000000">
      <w:pPr>
        <w:spacing w:after="0" w:line="240" w:lineRule="auto"/>
        <w:ind w:firstLine="70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заявку на участие в конкурсе;</w:t>
      </w:r>
    </w:p>
    <w:p w14:paraId="46C99D0F" w14:textId="05162F7D" w:rsidR="00846F06" w:rsidRDefault="00000000">
      <w:pPr>
        <w:spacing w:after="0" w:line="240" w:lineRule="auto"/>
        <w:ind w:firstLine="70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показатели, характеризующие состояние охраны труда в организации, и/или показатели, по информированию работников по вопросам ВИЧ/СПИДа на рабочих местах;</w:t>
      </w:r>
    </w:p>
    <w:p w14:paraId="3F9B1361" w14:textId="77777777" w:rsidR="00846F06" w:rsidRDefault="00000000">
      <w:pPr>
        <w:spacing w:after="0" w:line="240" w:lineRule="auto"/>
        <w:ind w:firstLine="70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по усмотрению участника конкурса могут быть представлены другие документы и материалы, характеризующие безопасность производства и организацию охраны труда.</w:t>
      </w:r>
    </w:p>
    <w:p w14:paraId="3B433C4B" w14:textId="77777777" w:rsidR="00846F06" w:rsidRDefault="00000000">
      <w:pPr>
        <w:tabs>
          <w:tab w:val="num" w:pos="0"/>
        </w:tabs>
        <w:spacing w:after="0" w:line="240" w:lineRule="auto"/>
        <w:ind w:firstLine="70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Для участия в конкурсе по номинации – «Лучший специалист по охране труда Забайкальского края» руководитель организации, в которой работает специалист по охране труда, подает в конкурсную комиссию муниципального образования, на территории которого осуществляется производственная деятельность:</w:t>
      </w:r>
    </w:p>
    <w:p w14:paraId="1D6CCABC" w14:textId="77777777" w:rsidR="00846F06" w:rsidRDefault="00000000">
      <w:pPr>
        <w:spacing w:after="0" w:line="240" w:lineRule="auto"/>
        <w:ind w:firstLine="70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заявку на участие в конкурсе;</w:t>
      </w:r>
    </w:p>
    <w:p w14:paraId="71AA5EB1" w14:textId="77777777" w:rsidR="00846F06" w:rsidRDefault="00000000">
      <w:pPr>
        <w:spacing w:after="0" w:line="240" w:lineRule="auto"/>
        <w:ind w:firstLine="70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показатели, характеризующие работу специалиста по охране труда (далее – показатели);</w:t>
      </w:r>
    </w:p>
    <w:p w14:paraId="2FFFA8AF" w14:textId="77777777" w:rsidR="00846F06" w:rsidRDefault="00000000">
      <w:pPr>
        <w:spacing w:after="0" w:line="240" w:lineRule="auto"/>
        <w:ind w:firstLine="70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по усмотрению участника конкурса могут быть представлены другие документы и материалы, характеризующие безопасность производства и организацию охраны труда.</w:t>
      </w:r>
    </w:p>
    <w:p w14:paraId="5D1E4F33" w14:textId="5C1F7EF6" w:rsidR="00C42F29" w:rsidRPr="00FA78EB" w:rsidRDefault="00C42F29" w:rsidP="00C42F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C42F29">
        <w:rPr>
          <w:rFonts w:ascii="Times New Roman" w:hAnsi="Times New Roman"/>
          <w:sz w:val="28"/>
          <w:szCs w:val="28"/>
        </w:rPr>
        <w:t xml:space="preserve">Положение о проведении </w:t>
      </w:r>
      <w:r w:rsidR="00FA78EB">
        <w:rPr>
          <w:rFonts w:ascii="Times New Roman" w:hAnsi="Times New Roman"/>
          <w:sz w:val="28"/>
          <w:szCs w:val="28"/>
        </w:rPr>
        <w:t>муниципального</w:t>
      </w:r>
      <w:r w:rsidRPr="00C42F29">
        <w:rPr>
          <w:rFonts w:ascii="Times New Roman" w:hAnsi="Times New Roman"/>
          <w:sz w:val="28"/>
          <w:szCs w:val="28"/>
        </w:rPr>
        <w:t xml:space="preserve"> конкурса «Лучшая организация работы по охране труда в Забайкальском крае» и формы заявок </w:t>
      </w:r>
      <w:r w:rsidRPr="00C42F29">
        <w:rPr>
          <w:rFonts w:ascii="Times New Roman" w:hAnsi="Times New Roman"/>
          <w:sz w:val="28"/>
          <w:szCs w:val="28"/>
        </w:rPr>
        <w:lastRenderedPageBreak/>
        <w:t>на участие в конкурсе размещены на официальном сайте администрации муниципального района </w:t>
      </w:r>
      <w:r w:rsidR="00FA78EB" w:rsidRPr="00FA78EB">
        <w:rPr>
          <w:rFonts w:ascii="Times New Roman" w:hAnsi="Times New Roman"/>
          <w:sz w:val="28"/>
          <w:szCs w:val="28"/>
        </w:rPr>
        <w:t>https://duldurga.75.ru/</w:t>
      </w:r>
      <w:r w:rsidR="00FA78EB">
        <w:rPr>
          <w:rFonts w:ascii="Times New Roman" w:hAnsi="Times New Roman"/>
          <w:sz w:val="28"/>
          <w:szCs w:val="28"/>
        </w:rPr>
        <w:t xml:space="preserve"> </w:t>
      </w:r>
      <w:r w:rsidRPr="00C42F29">
        <w:rPr>
          <w:rFonts w:ascii="Times New Roman" w:hAnsi="Times New Roman"/>
          <w:sz w:val="28"/>
          <w:szCs w:val="28"/>
        </w:rPr>
        <w:t xml:space="preserve"> в разделе </w:t>
      </w:r>
      <w:r w:rsidRPr="00FA78EB">
        <w:rPr>
          <w:rFonts w:ascii="Times New Roman" w:hAnsi="Times New Roman"/>
          <w:color w:val="FF0000"/>
          <w:sz w:val="28"/>
          <w:szCs w:val="28"/>
        </w:rPr>
        <w:t>«</w:t>
      </w:r>
      <w:r w:rsidR="007E5433">
        <w:rPr>
          <w:rFonts w:ascii="Times New Roman" w:hAnsi="Times New Roman"/>
          <w:color w:val="FF0000"/>
          <w:sz w:val="28"/>
          <w:szCs w:val="28"/>
        </w:rPr>
        <w:t>Деятельность</w:t>
      </w:r>
      <w:r w:rsidRPr="00FA78EB">
        <w:rPr>
          <w:rFonts w:ascii="Times New Roman" w:hAnsi="Times New Roman"/>
          <w:color w:val="FF0000"/>
          <w:sz w:val="28"/>
          <w:szCs w:val="28"/>
        </w:rPr>
        <w:t xml:space="preserve">» - «Охрана труда» - «Конкурс </w:t>
      </w:r>
      <w:r w:rsidR="007E5433">
        <w:rPr>
          <w:rFonts w:ascii="Times New Roman" w:hAnsi="Times New Roman"/>
          <w:color w:val="FF0000"/>
          <w:sz w:val="28"/>
          <w:szCs w:val="28"/>
        </w:rPr>
        <w:t>на лучшую организацию по охране труда</w:t>
      </w:r>
      <w:r w:rsidRPr="00FA78EB">
        <w:rPr>
          <w:rFonts w:ascii="Times New Roman" w:hAnsi="Times New Roman"/>
          <w:color w:val="FF0000"/>
          <w:sz w:val="28"/>
          <w:szCs w:val="28"/>
        </w:rPr>
        <w:t>».</w:t>
      </w:r>
    </w:p>
    <w:p w14:paraId="4B255E63" w14:textId="02AD6711" w:rsidR="00C42F29" w:rsidRPr="00C42F29" w:rsidRDefault="00C42F29" w:rsidP="00C42F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F29">
        <w:rPr>
          <w:rFonts w:ascii="Times New Roman" w:hAnsi="Times New Roman"/>
          <w:i/>
          <w:iCs/>
          <w:sz w:val="28"/>
          <w:szCs w:val="28"/>
        </w:rPr>
        <w:t xml:space="preserve">Документы в бумажном носителе направлять в срок не позднее </w:t>
      </w:r>
      <w:r w:rsidR="00FE730D">
        <w:rPr>
          <w:rFonts w:ascii="Times New Roman" w:hAnsi="Times New Roman"/>
          <w:i/>
          <w:iCs/>
          <w:sz w:val="28"/>
          <w:szCs w:val="28"/>
        </w:rPr>
        <w:t>2</w:t>
      </w:r>
      <w:r w:rsidRPr="00C42F29">
        <w:rPr>
          <w:rFonts w:ascii="Times New Roman" w:hAnsi="Times New Roman"/>
          <w:i/>
          <w:iCs/>
          <w:sz w:val="28"/>
          <w:szCs w:val="28"/>
        </w:rPr>
        <w:t>0 марта 202</w:t>
      </w:r>
      <w:r w:rsidR="00FE730D">
        <w:rPr>
          <w:rFonts w:ascii="Times New Roman" w:hAnsi="Times New Roman"/>
          <w:i/>
          <w:iCs/>
          <w:sz w:val="28"/>
          <w:szCs w:val="28"/>
        </w:rPr>
        <w:t>6</w:t>
      </w:r>
      <w:r w:rsidRPr="00C42F29">
        <w:rPr>
          <w:rFonts w:ascii="Times New Roman" w:hAnsi="Times New Roman"/>
          <w:i/>
          <w:iCs/>
          <w:sz w:val="28"/>
          <w:szCs w:val="28"/>
        </w:rPr>
        <w:t xml:space="preserve"> года по адресу: с. Дульдурга, ул. Советская, д. 28, каб. 22</w:t>
      </w:r>
      <w:r w:rsidR="00FE730D">
        <w:rPr>
          <w:rFonts w:ascii="Times New Roman" w:hAnsi="Times New Roman"/>
          <w:i/>
          <w:iCs/>
          <w:sz w:val="28"/>
          <w:szCs w:val="28"/>
        </w:rPr>
        <w:t>0</w:t>
      </w:r>
      <w:r w:rsidRPr="00C42F29">
        <w:rPr>
          <w:rFonts w:ascii="Times New Roman" w:hAnsi="Times New Roman"/>
          <w:i/>
          <w:iCs/>
          <w:sz w:val="28"/>
          <w:szCs w:val="28"/>
        </w:rPr>
        <w:t>;</w:t>
      </w:r>
    </w:p>
    <w:p w14:paraId="73A2E8E8" w14:textId="220FF69F" w:rsidR="00C42F29" w:rsidRPr="00C42F29" w:rsidRDefault="00C42F29" w:rsidP="00C42F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F29">
        <w:rPr>
          <w:rFonts w:ascii="Times New Roman" w:hAnsi="Times New Roman"/>
          <w:i/>
          <w:iCs/>
          <w:sz w:val="28"/>
          <w:szCs w:val="28"/>
        </w:rPr>
        <w:t> Документы в электронной форме направляются на адрес электронной почты </w:t>
      </w:r>
      <w:hyperlink r:id="rId7" w:history="1">
        <w:r w:rsidRPr="00C42F29">
          <w:rPr>
            <w:rStyle w:val="af9"/>
            <w:rFonts w:ascii="Times New Roman" w:hAnsi="Times New Roman"/>
            <w:i/>
            <w:iCs/>
            <w:sz w:val="28"/>
            <w:szCs w:val="28"/>
            <w:lang w:val="en-US"/>
          </w:rPr>
          <w:t>duld</w:t>
        </w:r>
        <w:r w:rsidRPr="00C42F29">
          <w:rPr>
            <w:rStyle w:val="af9"/>
            <w:rFonts w:ascii="Times New Roman" w:hAnsi="Times New Roman"/>
            <w:i/>
            <w:iCs/>
            <w:sz w:val="28"/>
            <w:szCs w:val="28"/>
          </w:rPr>
          <w:t>-</w:t>
        </w:r>
        <w:r w:rsidRPr="00C42F29">
          <w:rPr>
            <w:rStyle w:val="af9"/>
            <w:rFonts w:ascii="Times New Roman" w:hAnsi="Times New Roman"/>
            <w:i/>
            <w:iCs/>
            <w:sz w:val="28"/>
            <w:szCs w:val="28"/>
            <w:lang w:val="en-US"/>
          </w:rPr>
          <w:t>pravo</w:t>
        </w:r>
        <w:r w:rsidRPr="00C42F29">
          <w:rPr>
            <w:rStyle w:val="af9"/>
            <w:rFonts w:ascii="Times New Roman" w:hAnsi="Times New Roman"/>
            <w:i/>
            <w:iCs/>
            <w:sz w:val="28"/>
            <w:szCs w:val="28"/>
          </w:rPr>
          <w:t>@</w:t>
        </w:r>
        <w:r w:rsidRPr="00C42F29">
          <w:rPr>
            <w:rStyle w:val="af9"/>
            <w:rFonts w:ascii="Times New Roman" w:hAnsi="Times New Roman"/>
            <w:i/>
            <w:iCs/>
            <w:sz w:val="28"/>
            <w:szCs w:val="28"/>
            <w:lang w:val="en-US"/>
          </w:rPr>
          <w:t>mail</w:t>
        </w:r>
        <w:r w:rsidRPr="00C42F29">
          <w:rPr>
            <w:rStyle w:val="af9"/>
            <w:rFonts w:ascii="Times New Roman" w:hAnsi="Times New Roman"/>
            <w:i/>
            <w:iCs/>
            <w:sz w:val="28"/>
            <w:szCs w:val="28"/>
          </w:rPr>
          <w:t>.</w:t>
        </w:r>
        <w:r w:rsidRPr="00C42F29">
          <w:rPr>
            <w:rStyle w:val="af9"/>
            <w:rFonts w:ascii="Times New Roman" w:hAnsi="Times New Roman"/>
            <w:i/>
            <w:iCs/>
            <w:sz w:val="28"/>
            <w:szCs w:val="28"/>
            <w:lang w:val="en-US"/>
          </w:rPr>
          <w:t>ru</w:t>
        </w:r>
      </w:hyperlink>
      <w:r w:rsidRPr="00C42F29">
        <w:rPr>
          <w:rFonts w:ascii="Times New Roman" w:hAnsi="Times New Roman"/>
          <w:i/>
          <w:iCs/>
          <w:sz w:val="28"/>
          <w:szCs w:val="28"/>
        </w:rPr>
        <w:t> (с пометкой «На конкурс»).</w:t>
      </w:r>
    </w:p>
    <w:p w14:paraId="68EA45EF" w14:textId="77777777" w:rsidR="00C75D8F" w:rsidRDefault="00C75D8F" w:rsidP="00C75D8F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Для специалистов по охране труда организаций, занявших первые места, при участии специалистов по труду муниципальных образований будет организовано тестирование.</w:t>
      </w:r>
    </w:p>
    <w:p w14:paraId="067DE896" w14:textId="77777777" w:rsidR="00C75D8F" w:rsidRDefault="00C75D8F" w:rsidP="00C75D8F">
      <w:pPr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Обращаем Ваше внимание, что в медицинских организациях информирование и проведение мероприятий по профилактике ВИЧ/СПИДа регламентированы и должны выполняться в обязательном порядке. В связи с этим, краевая конкурсная комиссии не рассматривает заявки медицинских организаций в номинации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«Лучшая работа по информированию работников по вопросам ВИЧ/СПИДа на рабочих местах среди работодателей».</w:t>
      </w:r>
    </w:p>
    <w:p w14:paraId="2EFECB48" w14:textId="77777777" w:rsidR="00C75D8F" w:rsidRPr="00FA78EB" w:rsidRDefault="00C75D8F" w:rsidP="00FA78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C75D8F" w:rsidRPr="00FA78EB">
      <w:headerReference w:type="default" r:id="rId8"/>
      <w:pgSz w:w="11906" w:h="16838"/>
      <w:pgMar w:top="710" w:right="566" w:bottom="993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5774A" w14:textId="77777777" w:rsidR="003B2948" w:rsidRDefault="003B2948">
      <w:pPr>
        <w:spacing w:after="0" w:line="240" w:lineRule="auto"/>
      </w:pPr>
      <w:r>
        <w:separator/>
      </w:r>
    </w:p>
  </w:endnote>
  <w:endnote w:type="continuationSeparator" w:id="0">
    <w:p w14:paraId="3BE25BB6" w14:textId="77777777" w:rsidR="003B2948" w:rsidRDefault="003B2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42CFB" w14:textId="77777777" w:rsidR="003B2948" w:rsidRDefault="003B2948">
      <w:pPr>
        <w:spacing w:after="0" w:line="240" w:lineRule="auto"/>
      </w:pPr>
      <w:r>
        <w:separator/>
      </w:r>
    </w:p>
  </w:footnote>
  <w:footnote w:type="continuationSeparator" w:id="0">
    <w:p w14:paraId="62577092" w14:textId="77777777" w:rsidR="003B2948" w:rsidRDefault="003B2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B5DF9" w14:textId="77777777" w:rsidR="00846F06" w:rsidRDefault="00000000">
    <w:pPr>
      <w:pStyle w:val="af7"/>
      <w:jc w:val="center"/>
    </w:pPr>
    <w:r>
      <w:fldChar w:fldCharType="begin"/>
    </w:r>
    <w:r>
      <w:instrText>PAGE   \* MERGEFORMAT</w:instrText>
    </w:r>
    <w:r>
      <w:fldChar w:fldCharType="separate"/>
    </w:r>
    <w:r>
      <w:t>- 3 -</w:t>
    </w:r>
    <w:r>
      <w:fldChar w:fldCharType="end"/>
    </w:r>
  </w:p>
  <w:p w14:paraId="1690C6B7" w14:textId="77777777" w:rsidR="00846F06" w:rsidRDefault="00846F06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B5FE0"/>
    <w:multiLevelType w:val="multilevel"/>
    <w:tmpl w:val="4BB853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  <w:lang w:val="ru-RU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283827DD"/>
    <w:multiLevelType w:val="multilevel"/>
    <w:tmpl w:val="F606D0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  <w:lang w:val="ru-RU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5A5F48F6"/>
    <w:multiLevelType w:val="hybridMultilevel"/>
    <w:tmpl w:val="B28296EA"/>
    <w:lvl w:ilvl="0" w:tplc="01C2C8A6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  <w:lang w:val="ru-RU"/>
      </w:rPr>
    </w:lvl>
    <w:lvl w:ilvl="1" w:tplc="2B84B3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C4CC04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6DA4E0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7A6B55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2AAD0F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AA258A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800B7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5AA2CE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 w16cid:durableId="451289967">
    <w:abstractNumId w:val="2"/>
  </w:num>
  <w:num w:numId="2" w16cid:durableId="1854343532">
    <w:abstractNumId w:val="1"/>
  </w:num>
  <w:num w:numId="3" w16cid:durableId="566300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F06"/>
    <w:rsid w:val="001D6068"/>
    <w:rsid w:val="002D53E1"/>
    <w:rsid w:val="00390643"/>
    <w:rsid w:val="003B2948"/>
    <w:rsid w:val="005C7260"/>
    <w:rsid w:val="006452A9"/>
    <w:rsid w:val="007E5433"/>
    <w:rsid w:val="00846F06"/>
    <w:rsid w:val="00AF6717"/>
    <w:rsid w:val="00B96715"/>
    <w:rsid w:val="00BA5668"/>
    <w:rsid w:val="00C42F29"/>
    <w:rsid w:val="00C75D8F"/>
    <w:rsid w:val="00FA78EB"/>
    <w:rsid w:val="00FE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9F332"/>
  <w15:docId w15:val="{22D59776-5347-4DF0-8DEC-28F955E84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 w:themeColor="text1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  <w:ind w:firstLine="0"/>
      <w:jc w:val="left"/>
    </w:pPr>
    <w:rPr>
      <w:rFonts w:asciiTheme="minorHAnsi" w:eastAsia="Times New Roman" w:hAnsiTheme="minorHAnsi"/>
      <w:color w:val="auto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Theme="minorHAnsi" w:eastAsia="Times New Roman" w:hAnsiTheme="minorHAnsi"/>
      <w:color w:val="auto"/>
      <w:sz w:val="22"/>
      <w:szCs w:val="22"/>
    </w:rPr>
  </w:style>
  <w:style w:type="character" w:styleId="af9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13">
    <w:name w:val="Основной текст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after="300" w:line="322" w:lineRule="exact"/>
      <w:ind w:firstLine="0"/>
      <w:jc w:val="center"/>
    </w:pPr>
    <w:rPr>
      <w:rFonts w:eastAsia="Times New Roman"/>
      <w:color w:val="000000"/>
      <w:sz w:val="27"/>
      <w:szCs w:val="27"/>
      <w:lang w:eastAsia="zh-CN"/>
    </w:rPr>
  </w:style>
  <w:style w:type="character" w:styleId="afa">
    <w:name w:val="Unresolved Mention"/>
    <w:basedOn w:val="a0"/>
    <w:uiPriority w:val="99"/>
    <w:semiHidden/>
    <w:unhideWhenUsed/>
    <w:rsid w:val="00C42F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90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uld-pravo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Diatlov_OS</dc:creator>
  <cp:lastModifiedBy>admin</cp:lastModifiedBy>
  <cp:revision>5</cp:revision>
  <dcterms:created xsi:type="dcterms:W3CDTF">2026-02-09T00:55:00Z</dcterms:created>
  <dcterms:modified xsi:type="dcterms:W3CDTF">2026-02-11T01:47:00Z</dcterms:modified>
</cp:coreProperties>
</file>